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C4C" w:rsidRPr="002244EA" w:rsidRDefault="00473685" w:rsidP="002244EA">
      <w:pPr>
        <w:pStyle w:val="a6"/>
        <w:ind w:left="-851"/>
        <w:rPr>
          <w:rFonts w:ascii="Times New Roman" w:hAnsi="Times New Roman" w:cs="Times New Roman"/>
          <w:b/>
        </w:rPr>
      </w:pPr>
      <w:r w:rsidRPr="002244EA">
        <w:rPr>
          <w:rFonts w:ascii="Times New Roman" w:hAnsi="Times New Roman" w:cs="Times New Roman"/>
          <w:b/>
        </w:rPr>
        <w:t>ПРАВИЛА РЕКЛАМНОЙ АКЦИИ «</w:t>
      </w:r>
      <w:r w:rsidR="007B1A77" w:rsidRPr="002244EA">
        <w:rPr>
          <w:rFonts w:ascii="Times New Roman" w:hAnsi="Times New Roman" w:cs="Times New Roman"/>
          <w:b/>
        </w:rPr>
        <w:t>Возьми</w:t>
      </w:r>
      <w:r w:rsidRPr="002244EA">
        <w:rPr>
          <w:rFonts w:ascii="Times New Roman" w:hAnsi="Times New Roman" w:cs="Times New Roman"/>
          <w:b/>
        </w:rPr>
        <w:t xml:space="preserve"> с собой» (далее АКЦИЯ) для кофеен Шоколадница</w:t>
      </w:r>
    </w:p>
    <w:p w:rsidR="00473685" w:rsidRPr="002244EA" w:rsidRDefault="00473685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>Организаторы акции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1. Общество с ограниченной ответственностью «Галерея-АЛЕКС», адрес места нахождения: 119002, г. Москва, ул. Арбат, д. 44, стр. 1, пом. </w:t>
      </w:r>
      <w:r w:rsidRPr="002244EA">
        <w:rPr>
          <w:rFonts w:ascii="Times New Roman" w:hAnsi="Times New Roman" w:cs="Times New Roman"/>
          <w:color w:val="000000"/>
          <w:lang w:val="en-US"/>
        </w:rPr>
        <w:t>II</w:t>
      </w:r>
      <w:r w:rsidRPr="002244EA">
        <w:rPr>
          <w:rFonts w:ascii="Times New Roman" w:hAnsi="Times New Roman" w:cs="Times New Roman"/>
          <w:color w:val="000000"/>
        </w:rPr>
        <w:t>, часть ком. 5, подвал, ОГРН 1047796357179, ИНН 7704520601,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2. Общество с ограниченной ответственностью «Кофе Хаус. </w:t>
      </w:r>
      <w:proofErr w:type="spellStart"/>
      <w:r w:rsidRPr="002244EA">
        <w:rPr>
          <w:rFonts w:ascii="Times New Roman" w:hAnsi="Times New Roman" w:cs="Times New Roman"/>
          <w:color w:val="000000"/>
        </w:rPr>
        <w:t>Эспрессо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 и Капучино Бар», адрес места нахождения: 119048, г. Москва, ул. Ефремова, д. 20, пом. </w:t>
      </w:r>
      <w:r w:rsidRPr="002244EA">
        <w:rPr>
          <w:rFonts w:ascii="Times New Roman" w:hAnsi="Times New Roman" w:cs="Times New Roman"/>
          <w:color w:val="000000"/>
          <w:lang w:val="en-US"/>
        </w:rPr>
        <w:t>I</w:t>
      </w:r>
      <w:r w:rsidRPr="002244EA">
        <w:rPr>
          <w:rFonts w:ascii="Times New Roman" w:hAnsi="Times New Roman" w:cs="Times New Roman"/>
          <w:color w:val="000000"/>
        </w:rPr>
        <w:t xml:space="preserve">, ком. 3, оф. 854, 1 </w:t>
      </w:r>
      <w:proofErr w:type="spellStart"/>
      <w:r w:rsidRPr="002244EA">
        <w:rPr>
          <w:rFonts w:ascii="Times New Roman" w:hAnsi="Times New Roman" w:cs="Times New Roman"/>
          <w:color w:val="000000"/>
        </w:rPr>
        <w:t>эт</w:t>
      </w:r>
      <w:proofErr w:type="spellEnd"/>
      <w:r w:rsidRPr="002244EA">
        <w:rPr>
          <w:rFonts w:ascii="Times New Roman" w:hAnsi="Times New Roman" w:cs="Times New Roman"/>
          <w:color w:val="000000"/>
        </w:rPr>
        <w:t>., ОГРН 1027739135236, ИНН 7704207300,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3. Общество с ограниченной ответственностью «ШОКО ХОЛДИНГ», адрес места нахождения: 119017, г. Москва, переулок </w:t>
      </w:r>
      <w:proofErr w:type="spellStart"/>
      <w:r w:rsidRPr="002244EA">
        <w:rPr>
          <w:rFonts w:ascii="Times New Roman" w:hAnsi="Times New Roman" w:cs="Times New Roman"/>
          <w:color w:val="000000"/>
        </w:rPr>
        <w:t>Пыжевский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, д. 5, стр. 1, </w:t>
      </w:r>
      <w:proofErr w:type="spellStart"/>
      <w:r w:rsidRPr="002244EA">
        <w:rPr>
          <w:rFonts w:ascii="Times New Roman" w:hAnsi="Times New Roman" w:cs="Times New Roman"/>
          <w:color w:val="000000"/>
        </w:rPr>
        <w:t>эт</w:t>
      </w:r>
      <w:proofErr w:type="spellEnd"/>
      <w:r w:rsidRPr="002244EA">
        <w:rPr>
          <w:rFonts w:ascii="Times New Roman" w:hAnsi="Times New Roman" w:cs="Times New Roman"/>
          <w:color w:val="000000"/>
        </w:rPr>
        <w:t>. 3, пом. 1, ком. 25, ОГРН 5107746076301, ИНН 7719768891,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strike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4. Общество с ограниченной ответственностью «Горизонт», адрес места нахождения: 119034, г. Москва, пер. Малый </w:t>
      </w:r>
      <w:proofErr w:type="spellStart"/>
      <w:r w:rsidRPr="002244EA">
        <w:rPr>
          <w:rFonts w:ascii="Times New Roman" w:hAnsi="Times New Roman" w:cs="Times New Roman"/>
          <w:color w:val="000000"/>
        </w:rPr>
        <w:t>Лёвшинский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, д. 10, пом. </w:t>
      </w:r>
      <w:r w:rsidRPr="002244EA">
        <w:rPr>
          <w:rFonts w:ascii="Times New Roman" w:hAnsi="Times New Roman" w:cs="Times New Roman"/>
          <w:color w:val="000000"/>
          <w:lang w:val="en-US"/>
        </w:rPr>
        <w:t>IV</w:t>
      </w:r>
      <w:r w:rsidRPr="002244EA">
        <w:rPr>
          <w:rFonts w:ascii="Times New Roman" w:hAnsi="Times New Roman" w:cs="Times New Roman"/>
          <w:color w:val="000000"/>
        </w:rPr>
        <w:t xml:space="preserve">, ком. 1, оф. 601, подвал, ОГРН 5157746182908, ИНН 7704340060, 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5. Общество с ограниченной ответственностью «Талисман», адрес места нахождения: 119021, г. Москва, пер. Оболенский, д. 9, корп. 2, </w:t>
      </w:r>
      <w:proofErr w:type="spellStart"/>
      <w:r w:rsidRPr="002244EA">
        <w:rPr>
          <w:rFonts w:ascii="Times New Roman" w:hAnsi="Times New Roman" w:cs="Times New Roman"/>
          <w:color w:val="000000"/>
        </w:rPr>
        <w:t>эт</w:t>
      </w:r>
      <w:proofErr w:type="spellEnd"/>
      <w:r w:rsidRPr="002244EA">
        <w:rPr>
          <w:rFonts w:ascii="Times New Roman" w:hAnsi="Times New Roman" w:cs="Times New Roman"/>
          <w:color w:val="000000"/>
        </w:rPr>
        <w:t>. 1, пом. V, ком. 2, оф. 6, ОГРН 1117746907211, ИНН 7705968280,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6. Общество с ограниченной ответственностью «РЕСТФЕСТ», адрес места нахождения: 127055, г. Москва, улица </w:t>
      </w:r>
      <w:proofErr w:type="spellStart"/>
      <w:r w:rsidRPr="002244EA">
        <w:rPr>
          <w:rFonts w:ascii="Times New Roman" w:hAnsi="Times New Roman" w:cs="Times New Roman"/>
          <w:color w:val="000000"/>
        </w:rPr>
        <w:t>Сущёвская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, дом 12, строение 1, </w:t>
      </w:r>
      <w:proofErr w:type="spellStart"/>
      <w:r w:rsidRPr="002244EA">
        <w:rPr>
          <w:rFonts w:ascii="Times New Roman" w:hAnsi="Times New Roman" w:cs="Times New Roman"/>
          <w:color w:val="000000"/>
        </w:rPr>
        <w:t>эт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/ком 5/26, ОГРН 1207700356148, ИНН 7707443747, 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7. Общество с ограниченной ответственностью «ВАБИ САБИ», адрес места нахождения: 119021, г. Москва, Оболенский пер., д. 9, корп. 2, </w:t>
      </w:r>
      <w:proofErr w:type="spellStart"/>
      <w:r w:rsidRPr="002244EA">
        <w:rPr>
          <w:rFonts w:ascii="Times New Roman" w:hAnsi="Times New Roman" w:cs="Times New Roman"/>
          <w:color w:val="000000"/>
        </w:rPr>
        <w:t>эт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. 1, пом. </w:t>
      </w:r>
      <w:proofErr w:type="gramStart"/>
      <w:r w:rsidRPr="002244EA">
        <w:rPr>
          <w:rFonts w:ascii="Times New Roman" w:hAnsi="Times New Roman" w:cs="Times New Roman"/>
          <w:color w:val="000000"/>
          <w:lang w:val="en-US"/>
        </w:rPr>
        <w:t>V</w:t>
      </w:r>
      <w:r w:rsidRPr="002244EA">
        <w:rPr>
          <w:rFonts w:ascii="Times New Roman" w:hAnsi="Times New Roman" w:cs="Times New Roman"/>
          <w:color w:val="000000"/>
        </w:rPr>
        <w:t>,  ком</w:t>
      </w:r>
      <w:proofErr w:type="gramEnd"/>
      <w:r w:rsidRPr="002244EA">
        <w:rPr>
          <w:rFonts w:ascii="Times New Roman" w:hAnsi="Times New Roman" w:cs="Times New Roman"/>
          <w:color w:val="000000"/>
        </w:rPr>
        <w:t>. 1, оф. 12, ОГРН 1097746796333, ИНН 7719738713,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8. Общество с ограниченной ответственностью «Альянс», адрес места нахождения: 115054, г. Москва, ул. Большая Пионерская, дом 15, строение 1, </w:t>
      </w:r>
      <w:proofErr w:type="spellStart"/>
      <w:r w:rsidRPr="002244EA">
        <w:rPr>
          <w:rFonts w:ascii="Times New Roman" w:hAnsi="Times New Roman" w:cs="Times New Roman"/>
          <w:color w:val="000000"/>
        </w:rPr>
        <w:t>эт</w:t>
      </w:r>
      <w:proofErr w:type="spellEnd"/>
      <w:r w:rsidRPr="002244EA">
        <w:rPr>
          <w:rFonts w:ascii="Times New Roman" w:hAnsi="Times New Roman" w:cs="Times New Roman"/>
          <w:color w:val="000000"/>
        </w:rPr>
        <w:t>. 1, пом. II, оф. 4с, ОГРН 1117746914724, ИНН 7705968555,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 xml:space="preserve">9. Общество с ограниченной ответственностью «Новый Кофе </w:t>
      </w:r>
      <w:proofErr w:type="spellStart"/>
      <w:r w:rsidRPr="002244EA">
        <w:rPr>
          <w:rFonts w:ascii="Times New Roman" w:hAnsi="Times New Roman" w:cs="Times New Roman"/>
          <w:color w:val="000000"/>
        </w:rPr>
        <w:t>Хауз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», адрес места нахождения: 119019, г. Москва, </w:t>
      </w:r>
      <w:proofErr w:type="spellStart"/>
      <w:proofErr w:type="gramStart"/>
      <w:r w:rsidRPr="002244EA">
        <w:rPr>
          <w:rFonts w:ascii="Times New Roman" w:hAnsi="Times New Roman" w:cs="Times New Roman"/>
          <w:color w:val="000000"/>
        </w:rPr>
        <w:t>вн.тер</w:t>
      </w:r>
      <w:proofErr w:type="gramEnd"/>
      <w:r w:rsidRPr="002244EA">
        <w:rPr>
          <w:rFonts w:ascii="Times New Roman" w:hAnsi="Times New Roman" w:cs="Times New Roman"/>
          <w:color w:val="000000"/>
        </w:rPr>
        <w:t>.г.муниципальный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 округ Арбат, ул. Арбат, д.6/2, этаж/</w:t>
      </w:r>
      <w:proofErr w:type="spellStart"/>
      <w:r w:rsidRPr="002244EA">
        <w:rPr>
          <w:rFonts w:ascii="Times New Roman" w:hAnsi="Times New Roman" w:cs="Times New Roman"/>
          <w:color w:val="000000"/>
        </w:rPr>
        <w:t>помещ</w:t>
      </w:r>
      <w:proofErr w:type="spellEnd"/>
      <w:r w:rsidRPr="002244EA">
        <w:rPr>
          <w:rFonts w:ascii="Times New Roman" w:hAnsi="Times New Roman" w:cs="Times New Roman"/>
          <w:color w:val="000000"/>
        </w:rPr>
        <w:t xml:space="preserve">. 4/1, </w:t>
      </w:r>
      <w:proofErr w:type="gramStart"/>
      <w:r w:rsidRPr="002244EA">
        <w:rPr>
          <w:rFonts w:ascii="Times New Roman" w:hAnsi="Times New Roman" w:cs="Times New Roman"/>
          <w:color w:val="000000"/>
        </w:rPr>
        <w:t>ком./</w:t>
      </w:r>
      <w:proofErr w:type="gramEnd"/>
      <w:r w:rsidRPr="002244EA">
        <w:rPr>
          <w:rFonts w:ascii="Times New Roman" w:hAnsi="Times New Roman" w:cs="Times New Roman"/>
          <w:color w:val="000000"/>
        </w:rPr>
        <w:t>офис 1/234, ОГРН 1157746949788, ИНН 7719427267,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>10. Общество с ограниченной ответственностью «</w:t>
      </w:r>
      <w:proofErr w:type="spellStart"/>
      <w:r w:rsidRPr="002244EA">
        <w:rPr>
          <w:rFonts w:ascii="Times New Roman" w:hAnsi="Times New Roman" w:cs="Times New Roman"/>
          <w:color w:val="000000"/>
        </w:rPr>
        <w:t>Ленакс</w:t>
      </w:r>
      <w:proofErr w:type="spellEnd"/>
      <w:r w:rsidRPr="002244EA">
        <w:rPr>
          <w:rFonts w:ascii="Times New Roman" w:hAnsi="Times New Roman" w:cs="Times New Roman"/>
          <w:color w:val="000000"/>
        </w:rPr>
        <w:t>», адрес места нахождения: 115280, г. Москва, ул. Ленинская Слобода, д. 19, 1 этаж, комната 41х1Д, офис А2Ж, ОГРН 1107746827143, ИНН 7719761705,</w:t>
      </w:r>
    </w:p>
    <w:p w:rsidR="002244EA" w:rsidRPr="002244EA" w:rsidRDefault="002244EA" w:rsidP="002244EA">
      <w:pPr>
        <w:pStyle w:val="a6"/>
        <w:ind w:left="-1134"/>
        <w:rPr>
          <w:rFonts w:ascii="Times New Roman" w:hAnsi="Times New Roman" w:cs="Times New Roman"/>
          <w:color w:val="000000"/>
        </w:rPr>
      </w:pPr>
      <w:r w:rsidRPr="002244EA">
        <w:rPr>
          <w:rFonts w:ascii="Times New Roman" w:hAnsi="Times New Roman" w:cs="Times New Roman"/>
          <w:color w:val="000000"/>
        </w:rPr>
        <w:t>11. Общество с ограниченной ответственностью «Шоколадница», адрес места нахождения: 142004, Московская область, г. Домодедово, Центральный микрорайон, ул. Школьная, д. 23, помещение 2, ОГРН 1065009000187, ИНН 5009051111.</w:t>
      </w: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8"/>
        <w:gridCol w:w="6417"/>
      </w:tblGrid>
      <w:tr w:rsidR="00432C4C" w:rsidRPr="002244EA" w:rsidTr="002244EA">
        <w:trPr>
          <w:trHeight w:val="110"/>
        </w:trPr>
        <w:tc>
          <w:tcPr>
            <w:tcW w:w="4498" w:type="dxa"/>
          </w:tcPr>
          <w:p w:rsidR="00432C4C" w:rsidRPr="002244EA" w:rsidRDefault="00432C4C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1. Наименование акции: </w:t>
            </w:r>
          </w:p>
        </w:tc>
        <w:tc>
          <w:tcPr>
            <w:tcW w:w="6417" w:type="dxa"/>
          </w:tcPr>
          <w:p w:rsidR="00432C4C" w:rsidRPr="002244EA" w:rsidRDefault="00432C4C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>«</w:t>
            </w:r>
            <w:r w:rsidR="00A0337C" w:rsidRPr="002244EA">
              <w:rPr>
                <w:rFonts w:ascii="Times New Roman" w:hAnsi="Times New Roman" w:cs="Times New Roman"/>
              </w:rPr>
              <w:t xml:space="preserve">Возьми </w:t>
            </w:r>
            <w:r w:rsidRPr="002244EA">
              <w:rPr>
                <w:rFonts w:ascii="Times New Roman" w:hAnsi="Times New Roman" w:cs="Times New Roman"/>
              </w:rPr>
              <w:t xml:space="preserve">с собой» </w:t>
            </w:r>
          </w:p>
        </w:tc>
      </w:tr>
      <w:tr w:rsidR="00432C4C" w:rsidRPr="002244EA" w:rsidTr="002244EA">
        <w:trPr>
          <w:trHeight w:val="110"/>
        </w:trPr>
        <w:tc>
          <w:tcPr>
            <w:tcW w:w="4498" w:type="dxa"/>
          </w:tcPr>
          <w:p w:rsidR="00432C4C" w:rsidRPr="002244EA" w:rsidRDefault="00432C4C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2. Сроки проведения акции: </w:t>
            </w:r>
          </w:p>
        </w:tc>
        <w:tc>
          <w:tcPr>
            <w:tcW w:w="6417" w:type="dxa"/>
          </w:tcPr>
          <w:p w:rsidR="00432C4C" w:rsidRPr="002244EA" w:rsidRDefault="00432C4C" w:rsidP="00D50B4F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С </w:t>
            </w:r>
            <w:r w:rsidR="00D50B4F">
              <w:rPr>
                <w:rFonts w:ascii="Times New Roman" w:hAnsi="Times New Roman" w:cs="Times New Roman"/>
              </w:rPr>
              <w:t>24</w:t>
            </w:r>
            <w:r w:rsidR="007D1D53">
              <w:rPr>
                <w:rFonts w:ascii="Times New Roman" w:hAnsi="Times New Roman" w:cs="Times New Roman"/>
              </w:rPr>
              <w:t>.10</w:t>
            </w:r>
            <w:r w:rsidR="009A28D1" w:rsidRPr="002244EA">
              <w:rPr>
                <w:rFonts w:ascii="Times New Roman" w:hAnsi="Times New Roman" w:cs="Times New Roman"/>
              </w:rPr>
              <w:t>.2022</w:t>
            </w:r>
          </w:p>
        </w:tc>
      </w:tr>
      <w:tr w:rsidR="00432C4C" w:rsidRPr="002244EA" w:rsidTr="002244EA">
        <w:trPr>
          <w:trHeight w:val="244"/>
        </w:trPr>
        <w:tc>
          <w:tcPr>
            <w:tcW w:w="4498" w:type="dxa"/>
          </w:tcPr>
          <w:p w:rsidR="00432C4C" w:rsidRPr="002244EA" w:rsidRDefault="00432C4C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3. Территория проведения акции </w:t>
            </w:r>
          </w:p>
        </w:tc>
        <w:tc>
          <w:tcPr>
            <w:tcW w:w="6417" w:type="dxa"/>
          </w:tcPr>
          <w:p w:rsidR="00432C4C" w:rsidRPr="002244EA" w:rsidRDefault="00432C4C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Все кофейни сети кофеен «Шоколадница» на территории Москвы и Московской области, кроме кофеен, указанных в </w:t>
            </w:r>
            <w:r w:rsidR="00A0337C" w:rsidRPr="002244EA">
              <w:rPr>
                <w:rFonts w:ascii="Times New Roman" w:hAnsi="Times New Roman" w:cs="Times New Roman"/>
              </w:rPr>
              <w:t>П</w:t>
            </w:r>
            <w:r w:rsidRPr="002244EA">
              <w:rPr>
                <w:rFonts w:ascii="Times New Roman" w:hAnsi="Times New Roman" w:cs="Times New Roman"/>
              </w:rPr>
              <w:t>риложении №1</w:t>
            </w:r>
            <w:r w:rsidR="00A0337C" w:rsidRPr="002244EA">
              <w:rPr>
                <w:rFonts w:ascii="Times New Roman" w:hAnsi="Times New Roman" w:cs="Times New Roman"/>
              </w:rPr>
              <w:t xml:space="preserve"> к настоящим правилам.</w:t>
            </w:r>
            <w:r w:rsidRPr="002244E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2C4C" w:rsidRPr="002244EA" w:rsidTr="002244EA">
        <w:trPr>
          <w:trHeight w:val="244"/>
        </w:trPr>
        <w:tc>
          <w:tcPr>
            <w:tcW w:w="4498" w:type="dxa"/>
          </w:tcPr>
          <w:p w:rsidR="00432C4C" w:rsidRPr="002244EA" w:rsidRDefault="002244EA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>4</w:t>
            </w:r>
            <w:r w:rsidR="00432C4C" w:rsidRPr="002244EA">
              <w:rPr>
                <w:rFonts w:ascii="Times New Roman" w:hAnsi="Times New Roman" w:cs="Times New Roman"/>
              </w:rPr>
              <w:t xml:space="preserve">. Участники акции </w:t>
            </w:r>
          </w:p>
        </w:tc>
        <w:tc>
          <w:tcPr>
            <w:tcW w:w="6417" w:type="dxa"/>
          </w:tcPr>
          <w:p w:rsidR="00432C4C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32C4C" w:rsidRPr="002244EA">
              <w:rPr>
                <w:rFonts w:ascii="Times New Roman" w:hAnsi="Times New Roman" w:cs="Times New Roman"/>
              </w:rPr>
              <w:t>.1. Физические дееспособные лица (далее Гости), сделавшие заказ из специального меню «</w:t>
            </w:r>
            <w:r w:rsidR="00A0337C" w:rsidRPr="002244EA">
              <w:rPr>
                <w:rFonts w:ascii="Times New Roman" w:hAnsi="Times New Roman" w:cs="Times New Roman"/>
              </w:rPr>
              <w:t>Возьми</w:t>
            </w:r>
            <w:r w:rsidR="00432C4C" w:rsidRPr="002244EA">
              <w:rPr>
                <w:rFonts w:ascii="Times New Roman" w:hAnsi="Times New Roman" w:cs="Times New Roman"/>
              </w:rPr>
              <w:t xml:space="preserve"> с собой»</w:t>
            </w:r>
            <w:r w:rsidR="00A0337C" w:rsidRPr="002244EA">
              <w:rPr>
                <w:rFonts w:ascii="Times New Roman" w:hAnsi="Times New Roman" w:cs="Times New Roman"/>
              </w:rPr>
              <w:t xml:space="preserve">. </w:t>
            </w:r>
            <w:r w:rsidR="00432C4C" w:rsidRPr="002244E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2C4C" w:rsidRPr="002244EA" w:rsidTr="002244EA">
        <w:trPr>
          <w:trHeight w:val="304"/>
        </w:trPr>
        <w:tc>
          <w:tcPr>
            <w:tcW w:w="4498" w:type="dxa"/>
          </w:tcPr>
          <w:p w:rsidR="00432C4C" w:rsidRPr="002244EA" w:rsidRDefault="002244EA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>5</w:t>
            </w:r>
            <w:r w:rsidR="00432C4C" w:rsidRPr="002244EA">
              <w:rPr>
                <w:rFonts w:ascii="Times New Roman" w:hAnsi="Times New Roman" w:cs="Times New Roman"/>
              </w:rPr>
              <w:t xml:space="preserve">. Список блюд </w:t>
            </w:r>
            <w:r w:rsidR="00A0337C" w:rsidRPr="002244EA">
              <w:rPr>
                <w:rFonts w:ascii="Times New Roman" w:hAnsi="Times New Roman" w:cs="Times New Roman"/>
              </w:rPr>
              <w:t xml:space="preserve">и напитков, </w:t>
            </w:r>
            <w:r w:rsidR="00432C4C" w:rsidRPr="002244EA">
              <w:rPr>
                <w:rFonts w:ascii="Times New Roman" w:hAnsi="Times New Roman" w:cs="Times New Roman"/>
              </w:rPr>
              <w:t xml:space="preserve">участвующих в Акции </w:t>
            </w:r>
          </w:p>
        </w:tc>
        <w:tc>
          <w:tcPr>
            <w:tcW w:w="6417" w:type="dxa"/>
          </w:tcPr>
          <w:p w:rsidR="00432C4C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2C4C" w:rsidRPr="002244EA">
              <w:rPr>
                <w:rFonts w:ascii="Times New Roman" w:hAnsi="Times New Roman" w:cs="Times New Roman"/>
              </w:rPr>
              <w:t xml:space="preserve">.1 Перечень </w:t>
            </w:r>
            <w:r w:rsidR="00A0337C" w:rsidRPr="002244EA">
              <w:rPr>
                <w:rFonts w:ascii="Times New Roman" w:hAnsi="Times New Roman" w:cs="Times New Roman"/>
              </w:rPr>
              <w:t xml:space="preserve">блюд и </w:t>
            </w:r>
            <w:r w:rsidR="00432C4C" w:rsidRPr="002244EA">
              <w:rPr>
                <w:rFonts w:ascii="Times New Roman" w:hAnsi="Times New Roman" w:cs="Times New Roman"/>
              </w:rPr>
              <w:t xml:space="preserve">напитков указан в Приложении № 2 к настоящим правилам. </w:t>
            </w:r>
          </w:p>
        </w:tc>
      </w:tr>
      <w:tr w:rsidR="00432C4C" w:rsidRPr="002244EA" w:rsidTr="002244EA">
        <w:trPr>
          <w:trHeight w:val="1693"/>
        </w:trPr>
        <w:tc>
          <w:tcPr>
            <w:tcW w:w="4498" w:type="dxa"/>
          </w:tcPr>
          <w:p w:rsidR="00432C4C" w:rsidRPr="002244EA" w:rsidRDefault="002244EA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>6</w:t>
            </w:r>
            <w:r w:rsidR="00432C4C" w:rsidRPr="002244EA">
              <w:rPr>
                <w:rFonts w:ascii="Times New Roman" w:hAnsi="Times New Roman" w:cs="Times New Roman"/>
              </w:rPr>
              <w:t xml:space="preserve">. Порядок участия в акции </w:t>
            </w:r>
          </w:p>
        </w:tc>
        <w:tc>
          <w:tcPr>
            <w:tcW w:w="6417" w:type="dxa"/>
          </w:tcPr>
          <w:p w:rsidR="00020354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20354" w:rsidRPr="002244EA">
              <w:rPr>
                <w:rFonts w:ascii="Times New Roman" w:hAnsi="Times New Roman" w:cs="Times New Roman"/>
              </w:rPr>
              <w:t>.1. В</w:t>
            </w:r>
            <w:r w:rsidR="00A0337C" w:rsidRPr="002244EA">
              <w:rPr>
                <w:rFonts w:ascii="Times New Roman" w:hAnsi="Times New Roman" w:cs="Times New Roman"/>
              </w:rPr>
              <w:t xml:space="preserve"> течение срока проведения акции, </w:t>
            </w:r>
            <w:r w:rsidR="00020354" w:rsidRPr="002244EA">
              <w:rPr>
                <w:rFonts w:ascii="Times New Roman" w:hAnsi="Times New Roman" w:cs="Times New Roman"/>
              </w:rPr>
              <w:t>при заказе для потребления не на месте покупки</w:t>
            </w:r>
            <w:r w:rsidR="00A0337C" w:rsidRPr="002244EA">
              <w:rPr>
                <w:rFonts w:ascii="Times New Roman" w:hAnsi="Times New Roman" w:cs="Times New Roman"/>
              </w:rPr>
              <w:t>,</w:t>
            </w:r>
            <w:r w:rsidR="00020354" w:rsidRPr="002244EA">
              <w:rPr>
                <w:rFonts w:ascii="Times New Roman" w:hAnsi="Times New Roman" w:cs="Times New Roman"/>
              </w:rPr>
              <w:t xml:space="preserve"> Гость вправе приобрести любой напиток, участвующий в акции по специальной цене, указанной в Приложении № 2 к настоящим правилам. </w:t>
            </w:r>
          </w:p>
          <w:p w:rsidR="00A0337C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20354" w:rsidRPr="002244EA">
              <w:rPr>
                <w:rFonts w:ascii="Times New Roman" w:hAnsi="Times New Roman" w:cs="Times New Roman"/>
              </w:rPr>
              <w:t xml:space="preserve">.2. </w:t>
            </w:r>
            <w:r w:rsidR="00A0337C" w:rsidRPr="002244EA">
              <w:rPr>
                <w:rFonts w:ascii="Times New Roman" w:hAnsi="Times New Roman" w:cs="Times New Roman"/>
              </w:rPr>
              <w:t xml:space="preserve">В течение срока проведения акции при заказе </w:t>
            </w:r>
            <w:r w:rsidR="00B941D2" w:rsidRPr="002244EA">
              <w:rPr>
                <w:rFonts w:ascii="Times New Roman" w:hAnsi="Times New Roman" w:cs="Times New Roman"/>
              </w:rPr>
              <w:t>специального предложения</w:t>
            </w:r>
            <w:r w:rsidR="00A230F3" w:rsidRPr="002244EA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A230F3" w:rsidRPr="002244EA">
              <w:rPr>
                <w:rFonts w:ascii="Times New Roman" w:hAnsi="Times New Roman" w:cs="Times New Roman"/>
              </w:rPr>
              <w:t>Р</w:t>
            </w:r>
            <w:r w:rsidR="00A0337C" w:rsidRPr="002244EA">
              <w:rPr>
                <w:rFonts w:ascii="Times New Roman" w:hAnsi="Times New Roman" w:cs="Times New Roman"/>
              </w:rPr>
              <w:t>олл+кофе</w:t>
            </w:r>
            <w:proofErr w:type="spellEnd"/>
            <w:r w:rsidR="00A0337C" w:rsidRPr="002244EA">
              <w:rPr>
                <w:rFonts w:ascii="Times New Roman" w:hAnsi="Times New Roman" w:cs="Times New Roman"/>
              </w:rPr>
              <w:t>/чай</w:t>
            </w:r>
            <w:r w:rsidR="00A230F3" w:rsidRPr="002244EA">
              <w:rPr>
                <w:rFonts w:ascii="Times New Roman" w:hAnsi="Times New Roman" w:cs="Times New Roman"/>
              </w:rPr>
              <w:t>/</w:t>
            </w:r>
            <w:r w:rsidR="00D01DB4">
              <w:rPr>
                <w:rFonts w:ascii="Times New Roman" w:hAnsi="Times New Roman" w:cs="Times New Roman"/>
              </w:rPr>
              <w:t>бульон</w:t>
            </w:r>
            <w:r w:rsidR="0069391F" w:rsidRPr="002244EA">
              <w:rPr>
                <w:rFonts w:ascii="Times New Roman" w:hAnsi="Times New Roman" w:cs="Times New Roman"/>
              </w:rPr>
              <w:t>=330</w:t>
            </w:r>
            <w:r w:rsidR="00A0337C" w:rsidRPr="002244EA">
              <w:rPr>
                <w:rFonts w:ascii="Times New Roman" w:hAnsi="Times New Roman" w:cs="Times New Roman"/>
              </w:rPr>
              <w:t xml:space="preserve"> рублей», Гость вправе п</w:t>
            </w:r>
            <w:r w:rsidR="00041FE2" w:rsidRPr="002244EA">
              <w:rPr>
                <w:rFonts w:ascii="Times New Roman" w:hAnsi="Times New Roman" w:cs="Times New Roman"/>
              </w:rPr>
              <w:t>риобрести набор из одного</w:t>
            </w:r>
            <w:r w:rsidR="00A0337C" w:rsidRPr="002244EA">
              <w:rPr>
                <w:rFonts w:ascii="Times New Roman" w:hAnsi="Times New Roman" w:cs="Times New Roman"/>
              </w:rPr>
              <w:t xml:space="preserve"> ролла </w:t>
            </w:r>
            <w:r w:rsidR="00041FE2" w:rsidRPr="002244EA">
              <w:rPr>
                <w:rFonts w:ascii="Times New Roman" w:hAnsi="Times New Roman" w:cs="Times New Roman"/>
              </w:rPr>
              <w:t xml:space="preserve">Акции </w:t>
            </w:r>
            <w:r w:rsidR="00A0337C" w:rsidRPr="002244EA">
              <w:rPr>
                <w:rFonts w:ascii="Times New Roman" w:hAnsi="Times New Roman" w:cs="Times New Roman"/>
              </w:rPr>
              <w:t>и одного любого напитка, указанные в Прило</w:t>
            </w:r>
            <w:r w:rsidR="00A230F3" w:rsidRPr="002244EA">
              <w:rPr>
                <w:rFonts w:ascii="Times New Roman" w:hAnsi="Times New Roman" w:cs="Times New Roman"/>
              </w:rPr>
              <w:t xml:space="preserve">жение №3 к настоящим правилам. Ролл «Филадельфия» +50р к цене </w:t>
            </w:r>
            <w:proofErr w:type="spellStart"/>
            <w:r w:rsidR="00A230F3" w:rsidRPr="002244EA">
              <w:rPr>
                <w:rFonts w:ascii="Times New Roman" w:hAnsi="Times New Roman" w:cs="Times New Roman"/>
              </w:rPr>
              <w:t>комбо</w:t>
            </w:r>
            <w:proofErr w:type="spellEnd"/>
            <w:r w:rsidR="00A230F3" w:rsidRPr="002244EA">
              <w:rPr>
                <w:rFonts w:ascii="Times New Roman" w:hAnsi="Times New Roman" w:cs="Times New Roman"/>
              </w:rPr>
              <w:t>.</w:t>
            </w:r>
          </w:p>
          <w:p w:rsidR="00325187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25187" w:rsidRPr="002244EA">
              <w:rPr>
                <w:rFonts w:ascii="Times New Roman" w:hAnsi="Times New Roman" w:cs="Times New Roman"/>
              </w:rPr>
              <w:t>.3. Гость вправе приобрести Воду Аква минерале по специальной цене 50р при заказе любого напитка, указанного в Приложении №2</w:t>
            </w:r>
          </w:p>
          <w:p w:rsidR="00020354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25187" w:rsidRPr="002244EA">
              <w:rPr>
                <w:rFonts w:ascii="Times New Roman" w:hAnsi="Times New Roman" w:cs="Times New Roman"/>
              </w:rPr>
              <w:t>.4</w:t>
            </w:r>
            <w:r w:rsidR="00A0337C" w:rsidRPr="002244EA">
              <w:rPr>
                <w:rFonts w:ascii="Times New Roman" w:hAnsi="Times New Roman" w:cs="Times New Roman"/>
              </w:rPr>
              <w:t xml:space="preserve">. </w:t>
            </w:r>
            <w:r w:rsidR="00020354" w:rsidRPr="002244EA">
              <w:rPr>
                <w:rFonts w:ascii="Times New Roman" w:hAnsi="Times New Roman" w:cs="Times New Roman"/>
              </w:rPr>
              <w:t xml:space="preserve">Скидки в денежном эквиваленте не выдаются и обмену не подлежат. </w:t>
            </w:r>
          </w:p>
          <w:p w:rsidR="00020354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25187" w:rsidRPr="002244EA">
              <w:rPr>
                <w:rFonts w:ascii="Times New Roman" w:hAnsi="Times New Roman" w:cs="Times New Roman"/>
              </w:rPr>
              <w:t>.5</w:t>
            </w:r>
            <w:r w:rsidR="008E7D29" w:rsidRPr="002244EA">
              <w:rPr>
                <w:rFonts w:ascii="Times New Roman" w:hAnsi="Times New Roman" w:cs="Times New Roman"/>
              </w:rPr>
              <w:t xml:space="preserve">. Акции между собой </w:t>
            </w:r>
            <w:r w:rsidR="00020354" w:rsidRPr="002244EA">
              <w:rPr>
                <w:rFonts w:ascii="Times New Roman" w:hAnsi="Times New Roman" w:cs="Times New Roman"/>
              </w:rPr>
              <w:t>с</w:t>
            </w:r>
            <w:r w:rsidR="0069391F" w:rsidRPr="002244EA">
              <w:rPr>
                <w:rFonts w:ascii="Times New Roman" w:hAnsi="Times New Roman" w:cs="Times New Roman"/>
              </w:rPr>
              <w:t xml:space="preserve">овмещаются. Программа скидок </w:t>
            </w:r>
            <w:r w:rsidR="00020354" w:rsidRPr="002244EA">
              <w:rPr>
                <w:rFonts w:ascii="Times New Roman" w:hAnsi="Times New Roman" w:cs="Times New Roman"/>
              </w:rPr>
              <w:t xml:space="preserve">действует на предложение. </w:t>
            </w:r>
          </w:p>
          <w:p w:rsidR="00020354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20354" w:rsidRPr="002244EA">
              <w:rPr>
                <w:rFonts w:ascii="Times New Roman" w:hAnsi="Times New Roman" w:cs="Times New Roman"/>
              </w:rPr>
              <w:t>.</w:t>
            </w:r>
            <w:r w:rsidR="00325187" w:rsidRPr="002244EA">
              <w:rPr>
                <w:rFonts w:ascii="Times New Roman" w:hAnsi="Times New Roman" w:cs="Times New Roman"/>
              </w:rPr>
              <w:t>6</w:t>
            </w:r>
            <w:r w:rsidR="00020354" w:rsidRPr="002244EA">
              <w:rPr>
                <w:rFonts w:ascii="Times New Roman" w:hAnsi="Times New Roman" w:cs="Times New Roman"/>
              </w:rPr>
              <w:t xml:space="preserve">. Гости могут единовременно приобрести неограниченное кол-во товаров по акции. </w:t>
            </w:r>
          </w:p>
          <w:p w:rsidR="00020354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6</w:t>
            </w:r>
            <w:r w:rsidR="00020354" w:rsidRPr="002244EA">
              <w:rPr>
                <w:rFonts w:ascii="Times New Roman" w:hAnsi="Times New Roman" w:cs="Times New Roman"/>
              </w:rPr>
              <w:t>.</w:t>
            </w:r>
            <w:r w:rsidR="00325187" w:rsidRPr="002244EA">
              <w:rPr>
                <w:rFonts w:ascii="Times New Roman" w:hAnsi="Times New Roman" w:cs="Times New Roman"/>
              </w:rPr>
              <w:t>7</w:t>
            </w:r>
            <w:r w:rsidR="00020354" w:rsidRPr="002244EA">
              <w:rPr>
                <w:rFonts w:ascii="Times New Roman" w:hAnsi="Times New Roman" w:cs="Times New Roman"/>
              </w:rPr>
              <w:t>. Гость может получить дополнительную скидку - 5% при отдаче напитка в тару Гостя.</w:t>
            </w:r>
          </w:p>
          <w:p w:rsidR="00020354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25187" w:rsidRPr="002244EA">
              <w:rPr>
                <w:rFonts w:ascii="Times New Roman" w:hAnsi="Times New Roman" w:cs="Times New Roman"/>
              </w:rPr>
              <w:t>.8</w:t>
            </w:r>
            <w:r w:rsidR="00020354" w:rsidRPr="002244EA">
              <w:rPr>
                <w:rFonts w:ascii="Times New Roman" w:hAnsi="Times New Roman" w:cs="Times New Roman"/>
              </w:rPr>
              <w:t xml:space="preserve">. Гость может получить дополнительную скидку - 10% при отдаче напитка в тару Гостя под брендом Шоколадница (кружки с </w:t>
            </w:r>
            <w:proofErr w:type="spellStart"/>
            <w:r w:rsidR="00020354" w:rsidRPr="002244EA">
              <w:rPr>
                <w:rFonts w:ascii="Times New Roman" w:hAnsi="Times New Roman" w:cs="Times New Roman"/>
              </w:rPr>
              <w:t>брендингом</w:t>
            </w:r>
            <w:proofErr w:type="spellEnd"/>
            <w:r w:rsidR="00020354" w:rsidRPr="002244EA">
              <w:rPr>
                <w:rFonts w:ascii="Times New Roman" w:hAnsi="Times New Roman" w:cs="Times New Roman"/>
              </w:rPr>
              <w:t xml:space="preserve"> компании Шоколадница, приобретенные на территории кофеен).</w:t>
            </w:r>
          </w:p>
          <w:p w:rsidR="00432C4C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25187" w:rsidRPr="002244EA">
              <w:rPr>
                <w:rFonts w:ascii="Times New Roman" w:hAnsi="Times New Roman" w:cs="Times New Roman"/>
              </w:rPr>
              <w:t>.9</w:t>
            </w:r>
            <w:r w:rsidR="00020354" w:rsidRPr="002244EA">
              <w:rPr>
                <w:rFonts w:ascii="Times New Roman" w:hAnsi="Times New Roman" w:cs="Times New Roman"/>
              </w:rPr>
              <w:t>. Акция действует пока товар есть в наличии.</w:t>
            </w:r>
          </w:p>
        </w:tc>
      </w:tr>
      <w:tr w:rsidR="00432C4C" w:rsidRPr="002244EA" w:rsidTr="002244EA">
        <w:trPr>
          <w:trHeight w:val="1364"/>
        </w:trPr>
        <w:tc>
          <w:tcPr>
            <w:tcW w:w="4498" w:type="dxa"/>
          </w:tcPr>
          <w:p w:rsidR="00432C4C" w:rsidRPr="002244EA" w:rsidRDefault="002244EA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lastRenderedPageBreak/>
              <w:t>7</w:t>
            </w:r>
            <w:r w:rsidR="00432C4C" w:rsidRPr="002244EA">
              <w:rPr>
                <w:rFonts w:ascii="Times New Roman" w:hAnsi="Times New Roman" w:cs="Times New Roman"/>
              </w:rPr>
              <w:t xml:space="preserve">. Особые условия </w:t>
            </w:r>
          </w:p>
        </w:tc>
        <w:tc>
          <w:tcPr>
            <w:tcW w:w="6417" w:type="dxa"/>
          </w:tcPr>
          <w:p w:rsidR="00432C4C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325187" w:rsidRPr="002244EA">
              <w:rPr>
                <w:rFonts w:ascii="Times New Roman" w:hAnsi="Times New Roman" w:cs="Times New Roman"/>
              </w:rPr>
              <w:t>.1</w:t>
            </w:r>
            <w:r w:rsidR="00432C4C" w:rsidRPr="002244EA">
              <w:rPr>
                <w:rFonts w:ascii="Times New Roman" w:hAnsi="Times New Roman" w:cs="Times New Roman"/>
              </w:rPr>
              <w:t xml:space="preserve"> Организатор акции имеет право прекратить акцию досрочно, при условии размещения соответствующего сообщения на сайте http://www.shoko.ru/ и на доске потребителя в кофейнях «Шоколадница». Срок действия акция может быть продлен организатором. </w:t>
            </w:r>
          </w:p>
          <w:p w:rsidR="00432C4C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32C4C" w:rsidRPr="002244EA">
              <w:rPr>
                <w:rFonts w:ascii="Times New Roman" w:hAnsi="Times New Roman" w:cs="Times New Roman"/>
              </w:rPr>
              <w:t xml:space="preserve">.2. Принимая участие в Акции, участник подтверждает, что полностью ознакомлен и согласен с настоящими Правилами. </w:t>
            </w:r>
          </w:p>
          <w:p w:rsidR="00432C4C" w:rsidRPr="002244EA" w:rsidRDefault="00710E47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32C4C" w:rsidRPr="002244EA">
              <w:rPr>
                <w:rFonts w:ascii="Times New Roman" w:hAnsi="Times New Roman" w:cs="Times New Roman"/>
              </w:rPr>
              <w:t xml:space="preserve">.3. Полная информация об акции размещается на сайте http://www.shoko.ru/ </w:t>
            </w:r>
          </w:p>
        </w:tc>
      </w:tr>
    </w:tbl>
    <w:p w:rsidR="00432C4C" w:rsidRPr="002244EA" w:rsidRDefault="00432C4C" w:rsidP="002244EA">
      <w:pPr>
        <w:pStyle w:val="a6"/>
        <w:rPr>
          <w:rFonts w:ascii="Times New Roman" w:hAnsi="Times New Roman" w:cs="Times New Roman"/>
        </w:rPr>
      </w:pPr>
    </w:p>
    <w:p w:rsidR="00432C4C" w:rsidRPr="002244EA" w:rsidRDefault="00432C4C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8E7D29" w:rsidRPr="002244EA" w:rsidRDefault="008E7D29" w:rsidP="002244EA">
      <w:pPr>
        <w:pStyle w:val="a6"/>
        <w:rPr>
          <w:rFonts w:ascii="Times New Roman" w:hAnsi="Times New Roman" w:cs="Times New Roman"/>
        </w:rPr>
      </w:pPr>
    </w:p>
    <w:p w:rsidR="008E7D29" w:rsidRPr="002244EA" w:rsidRDefault="008E7D29" w:rsidP="002244EA">
      <w:pPr>
        <w:pStyle w:val="a6"/>
        <w:rPr>
          <w:rFonts w:ascii="Times New Roman" w:hAnsi="Times New Roman" w:cs="Times New Roman"/>
        </w:rPr>
      </w:pPr>
    </w:p>
    <w:p w:rsidR="00B941D2" w:rsidRDefault="00B941D2" w:rsidP="002244EA">
      <w:pPr>
        <w:pStyle w:val="a6"/>
        <w:rPr>
          <w:rFonts w:ascii="Times New Roman" w:hAnsi="Times New Roman" w:cs="Times New Roman"/>
        </w:rPr>
      </w:pPr>
    </w:p>
    <w:p w:rsidR="00D50B4F" w:rsidRPr="002244EA" w:rsidRDefault="00D50B4F" w:rsidP="002244EA">
      <w:pPr>
        <w:pStyle w:val="a6"/>
        <w:rPr>
          <w:rFonts w:ascii="Times New Roman" w:hAnsi="Times New Roman" w:cs="Times New Roman"/>
        </w:rPr>
      </w:pPr>
    </w:p>
    <w:p w:rsidR="00432C4C" w:rsidRPr="002244EA" w:rsidRDefault="00432C4C" w:rsidP="002244EA">
      <w:pPr>
        <w:pStyle w:val="a6"/>
        <w:ind w:left="-851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lastRenderedPageBreak/>
        <w:t>Приложение №1 к Правилам проведения акции «</w:t>
      </w:r>
      <w:r w:rsidR="00B941D2" w:rsidRPr="002244EA">
        <w:rPr>
          <w:rFonts w:ascii="Times New Roman" w:hAnsi="Times New Roman" w:cs="Times New Roman"/>
        </w:rPr>
        <w:t>Возьми</w:t>
      </w:r>
      <w:r w:rsidRPr="002244EA">
        <w:rPr>
          <w:rFonts w:ascii="Times New Roman" w:hAnsi="Times New Roman" w:cs="Times New Roman"/>
        </w:rPr>
        <w:t xml:space="preserve"> с собой» </w:t>
      </w:r>
    </w:p>
    <w:p w:rsidR="00432C4C" w:rsidRPr="002244EA" w:rsidRDefault="00432C4C" w:rsidP="002244EA">
      <w:pPr>
        <w:pStyle w:val="a6"/>
        <w:ind w:left="-851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t xml:space="preserve">Перечень кофеен, где </w:t>
      </w:r>
      <w:r w:rsidR="00B941D2" w:rsidRPr="002244EA">
        <w:rPr>
          <w:rFonts w:ascii="Times New Roman" w:hAnsi="Times New Roman" w:cs="Times New Roman"/>
        </w:rPr>
        <w:t xml:space="preserve">не </w:t>
      </w:r>
      <w:r w:rsidRPr="002244EA">
        <w:rPr>
          <w:rFonts w:ascii="Times New Roman" w:hAnsi="Times New Roman" w:cs="Times New Roman"/>
        </w:rPr>
        <w:t>действует акция:</w:t>
      </w:r>
    </w:p>
    <w:p w:rsidR="009C4728" w:rsidRPr="002244EA" w:rsidRDefault="009C4728" w:rsidP="002244EA">
      <w:pPr>
        <w:pStyle w:val="a6"/>
        <w:rPr>
          <w:rFonts w:ascii="Times New Roman" w:hAnsi="Times New Roman" w:cs="Times New Roman"/>
        </w:rPr>
      </w:pPr>
    </w:p>
    <w:tbl>
      <w:tblPr>
        <w:tblpPr w:leftFromText="180" w:rightFromText="180" w:vertAnchor="text" w:tblpX="-885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8E7D29" w:rsidRPr="002244EA" w:rsidTr="002244EA">
        <w:trPr>
          <w:trHeight w:val="82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Внуково А1(200)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Внуково А2 (300)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Внуково А3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Внуково А4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Внуково А5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Внуково А7 (Открытая зона)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Шоко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2.0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Домодедово - 1 (зона вылета)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Домодедово Т1 2-й этаж Общая зона вылета МВЛ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Шоко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2.0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Домодедово Т1 ВВЛ (Новый Кофе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Хауз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Раменское 1-й этаж Общая зона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Раменское 2-й этаж ВВЛ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Раменское 2-й этаж МВЛ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Шереметьево Е 2-й этаж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Шоко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2.0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 xml:space="preserve">Шереметьево терм В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Шоко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 xml:space="preserve"> 2.0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Шереметьево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терм.D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МВЛ общая зона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Шереметьево терм.D-02 МВЛ центр</w:t>
            </w:r>
          </w:p>
        </w:tc>
      </w:tr>
      <w:tr w:rsidR="008E7D29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9" w:rsidRPr="002244EA" w:rsidRDefault="008E7D29" w:rsidP="002244EA">
            <w:pPr>
              <w:pStyle w:val="a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Шереметьево терм.D-03 МВЛ</w:t>
            </w:r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 xml:space="preserve">Шереметьево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терм.Е</w:t>
            </w:r>
            <w:proofErr w:type="spellEnd"/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Новорижское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 xml:space="preserve"> шоссе ,9 км от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мкад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 xml:space="preserve">, ТЦ Твой Дом , 3 </w:t>
            </w:r>
            <w:proofErr w:type="spellStart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эт</w:t>
            </w:r>
            <w:proofErr w:type="spellEnd"/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г.Красногорск</w:t>
            </w:r>
            <w:proofErr w:type="spellEnd"/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, 65-66 км МКАД, внешняя сторона, Крокус Экспо, 3-й павильон, 2 этаж</w:t>
            </w:r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г.Красногорск,65-66 км МКАД, внешняя сторона, Крокус Экспо, 3-й павильон, 3этаж</w:t>
            </w:r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г. Красногорск, 65-66 км МКАД, внешняя сторона, Крокус Экспо, 1-й павильон, 2 этаж</w:t>
            </w:r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г. Красногорск, 65-66 км МКАД, внешняя сторона, Крокус Экспо, 1-й павильон</w:t>
            </w:r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г. Красногорск, 65-66 км МКАД, внешняя сторона, Крокус Экспо, 2-й павильон</w:t>
            </w:r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г. Красногорск, 65-66 км МКАД, внешняя сторона, Крокус Экспо, 2-й павильон, 3 этаж</w:t>
            </w:r>
          </w:p>
        </w:tc>
      </w:tr>
      <w:tr w:rsidR="009C4728" w:rsidRPr="002244EA" w:rsidTr="002244EA">
        <w:trPr>
          <w:trHeight w:val="315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728" w:rsidRPr="002244EA" w:rsidRDefault="009C4728" w:rsidP="002244EA">
            <w:pPr>
              <w:pStyle w:val="a6"/>
              <w:rPr>
                <w:rFonts w:ascii="Times New Roman" w:eastAsia="Times New Roman" w:hAnsi="Times New Roman" w:cs="Times New Roman"/>
                <w:lang w:eastAsia="ru-RU"/>
              </w:rPr>
            </w:pPr>
            <w:r w:rsidRPr="002244EA">
              <w:rPr>
                <w:rFonts w:ascii="Times New Roman" w:eastAsia="Times New Roman" w:hAnsi="Times New Roman" w:cs="Times New Roman"/>
                <w:lang w:eastAsia="ru-RU"/>
              </w:rPr>
              <w:t>г. Красногорск, 65-66 км МКАД, внешняя сторона, Крокус Экспо, 3-й павильон</w:t>
            </w:r>
          </w:p>
        </w:tc>
      </w:tr>
    </w:tbl>
    <w:p w:rsidR="00414FFC" w:rsidRPr="002244EA" w:rsidRDefault="009C4728" w:rsidP="002244EA">
      <w:pPr>
        <w:pStyle w:val="a6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br w:type="textWrapping" w:clear="all"/>
      </w: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9C4728" w:rsidRPr="002244EA" w:rsidRDefault="009C4728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027FDE" w:rsidP="002244EA">
      <w:pPr>
        <w:pStyle w:val="a6"/>
        <w:ind w:left="-993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lastRenderedPageBreak/>
        <w:t>Пр</w:t>
      </w:r>
      <w:r w:rsidR="000D5FC9" w:rsidRPr="002244EA">
        <w:rPr>
          <w:rFonts w:ascii="Times New Roman" w:hAnsi="Times New Roman" w:cs="Times New Roman"/>
        </w:rPr>
        <w:t>и</w:t>
      </w:r>
      <w:r w:rsidRPr="002244EA">
        <w:rPr>
          <w:rFonts w:ascii="Times New Roman" w:hAnsi="Times New Roman" w:cs="Times New Roman"/>
        </w:rPr>
        <w:t xml:space="preserve">ложение № 2 </w:t>
      </w:r>
      <w:r w:rsidR="00B941D2" w:rsidRPr="002244EA">
        <w:rPr>
          <w:rFonts w:ascii="Times New Roman" w:hAnsi="Times New Roman" w:cs="Times New Roman"/>
        </w:rPr>
        <w:t xml:space="preserve">к Правилам проведения акции «Возьми с собой» </w:t>
      </w:r>
    </w:p>
    <w:p w:rsidR="00027FDE" w:rsidRPr="002244EA" w:rsidRDefault="00B941D2" w:rsidP="002244EA">
      <w:pPr>
        <w:pStyle w:val="a6"/>
        <w:ind w:left="-993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t>Перечень блюд и напитков, участвующих в акции:</w:t>
      </w: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tbl>
      <w:tblPr>
        <w:tblW w:w="1037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8"/>
        <w:gridCol w:w="1105"/>
        <w:gridCol w:w="1305"/>
      </w:tblGrid>
      <w:tr w:rsidR="00187E05" w:rsidRPr="000426E6" w:rsidTr="002244EA">
        <w:trPr>
          <w:trHeight w:val="244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Цена, руб.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Выход, мл.</w:t>
            </w:r>
          </w:p>
        </w:tc>
      </w:tr>
      <w:tr w:rsidR="00187E05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Капучино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187E05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Капучино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187E05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Капучино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187E05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Эспрессо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</w:tr>
      <w:tr w:rsidR="00187E05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Эспрессо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9391F" w:rsidRPr="000426E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187E05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187E05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E05" w:rsidRPr="000426E6" w:rsidRDefault="00187E05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AE50F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0F4" w:rsidRPr="000426E6" w:rsidRDefault="00D01DB4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«Фисташка</w:t>
            </w:r>
            <w:r w:rsidR="0069391F" w:rsidRPr="000426E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0F4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AE50F4" w:rsidRPr="000426E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0F4" w:rsidRPr="000426E6" w:rsidRDefault="00AE50F4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69391F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1F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«Соленая карамель»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1F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1F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Шоколадниое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пралине»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«Лимонный пирог»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миндальный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кокосовый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имбирный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смородиновый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50B4F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4F" w:rsidRDefault="00D50B4F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апельсином и розмарином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4F" w:rsidRPr="000426E6" w:rsidRDefault="00D50B4F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4F" w:rsidRPr="000426E6" w:rsidRDefault="00D50B4F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Американо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Американо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Американо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Фильтр-кофе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Флэт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уайт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Какао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3147B2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Апельсиновое какао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3147B2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Глинтвейн ягодный б/а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Авторский чай:  облепиховый, имбирный, марокканский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Травяные чаи: гречишный, Валдайский сбор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D01DB4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Чай в ассортименте: черный: Ассам, эрл грей. Зеленый: Сенча, Жасмин, Молочный </w:t>
            </w: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улун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B4" w:rsidRPr="000426E6" w:rsidRDefault="00D01DB4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3147B2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D50B4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Чай </w:t>
            </w:r>
            <w:r w:rsidR="00D50B4F">
              <w:rPr>
                <w:rFonts w:ascii="Times New Roman" w:hAnsi="Times New Roman" w:cs="Times New Roman"/>
                <w:sz w:val="20"/>
                <w:szCs w:val="20"/>
              </w:rPr>
              <w:t>«Клюквенный с персиком»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D01DB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</w:tr>
      <w:tr w:rsidR="003147B2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Чай тропический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</w:tr>
      <w:tr w:rsidR="003147B2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Чай молочно-малиновый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</w:tr>
      <w:tr w:rsidR="003147B2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Матча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зеленая/синяя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3147B2" w:rsidRPr="000426E6" w:rsidTr="002244EA">
        <w:trPr>
          <w:trHeight w:val="123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Матча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«Черная смородина»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B2" w:rsidRPr="000426E6" w:rsidRDefault="003147B2" w:rsidP="003147B2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</w:tbl>
    <w:p w:rsidR="003147B2" w:rsidRDefault="003147B2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27FDE" w:rsidRPr="000426E6" w:rsidRDefault="00E8672B" w:rsidP="002244EA">
      <w:pPr>
        <w:pStyle w:val="a6"/>
        <w:rPr>
          <w:rFonts w:ascii="Times New Roman" w:hAnsi="Times New Roman" w:cs="Times New Roman"/>
          <w:sz w:val="20"/>
          <w:szCs w:val="20"/>
        </w:rPr>
      </w:pPr>
      <w:r w:rsidRPr="000426E6">
        <w:rPr>
          <w:rFonts w:ascii="Times New Roman" w:hAnsi="Times New Roman" w:cs="Times New Roman"/>
          <w:sz w:val="20"/>
          <w:szCs w:val="20"/>
        </w:rPr>
        <w:t>Добавить</w:t>
      </w:r>
      <w:r w:rsidR="00B941D2" w:rsidRPr="000426E6">
        <w:rPr>
          <w:rFonts w:ascii="Times New Roman" w:hAnsi="Times New Roman" w:cs="Times New Roman"/>
          <w:sz w:val="20"/>
          <w:szCs w:val="20"/>
        </w:rPr>
        <w:t xml:space="preserve"> на выбор</w:t>
      </w:r>
      <w:r w:rsidRPr="000426E6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907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9"/>
        <w:gridCol w:w="1134"/>
      </w:tblGrid>
      <w:tr w:rsidR="00B941D2" w:rsidRPr="000426E6" w:rsidTr="002244EA">
        <w:trPr>
          <w:trHeight w:val="110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B941D2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Сироп Кокосовый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50р</w:t>
            </w:r>
          </w:p>
        </w:tc>
      </w:tr>
      <w:tr w:rsidR="00B941D2" w:rsidRPr="000426E6" w:rsidTr="002244EA">
        <w:trPr>
          <w:trHeight w:val="218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B941D2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Сироп Ванильный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50р</w:t>
            </w:r>
          </w:p>
        </w:tc>
      </w:tr>
      <w:tr w:rsidR="00B941D2" w:rsidRPr="000426E6" w:rsidTr="002244EA">
        <w:trPr>
          <w:trHeight w:val="110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B941D2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Сироп Фисташковый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50р</w:t>
            </w:r>
          </w:p>
        </w:tc>
      </w:tr>
      <w:tr w:rsidR="00B941D2" w:rsidRPr="000426E6" w:rsidTr="002244EA">
        <w:trPr>
          <w:trHeight w:val="110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B941D2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Сироп Грейпфрут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50р</w:t>
            </w:r>
          </w:p>
        </w:tc>
      </w:tr>
      <w:tr w:rsidR="00B941D2" w:rsidRPr="000426E6" w:rsidTr="002244EA">
        <w:trPr>
          <w:trHeight w:val="110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B941D2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Сироп Карамельный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D2" w:rsidRPr="000426E6" w:rsidRDefault="0069391F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50р</w:t>
            </w:r>
          </w:p>
        </w:tc>
      </w:tr>
    </w:tbl>
    <w:p w:rsidR="00B941D2" w:rsidRPr="000426E6" w:rsidRDefault="00B941D2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9"/>
        <w:gridCol w:w="1134"/>
        <w:gridCol w:w="1276"/>
      </w:tblGrid>
      <w:tr w:rsidR="00E8672B" w:rsidRPr="000426E6" w:rsidTr="003147B2">
        <w:trPr>
          <w:trHeight w:val="333"/>
        </w:trPr>
        <w:tc>
          <w:tcPr>
            <w:tcW w:w="7939" w:type="dxa"/>
          </w:tcPr>
          <w:p w:rsidR="00E8672B" w:rsidRPr="000426E6" w:rsidRDefault="00831C39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Растительное молоко (</w:t>
            </w:r>
            <w:r w:rsidR="00E8672B" w:rsidRPr="000426E6">
              <w:rPr>
                <w:rFonts w:ascii="Times New Roman" w:hAnsi="Times New Roman" w:cs="Times New Roman"/>
                <w:sz w:val="20"/>
                <w:szCs w:val="20"/>
              </w:rPr>
              <w:t>миндальное, кокосовое</w:t>
            </w:r>
            <w:r w:rsidR="00EC240B"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EC240B" w:rsidRPr="000426E6">
              <w:rPr>
                <w:rFonts w:ascii="Times New Roman" w:hAnsi="Times New Roman" w:cs="Times New Roman"/>
                <w:sz w:val="20"/>
                <w:szCs w:val="20"/>
              </w:rPr>
              <w:t>безлактозное</w:t>
            </w:r>
            <w:proofErr w:type="spellEnd"/>
            <w:r w:rsidR="000D5FC9" w:rsidRPr="000426E6">
              <w:rPr>
                <w:rFonts w:ascii="Times New Roman" w:hAnsi="Times New Roman" w:cs="Times New Roman"/>
                <w:sz w:val="20"/>
                <w:szCs w:val="20"/>
              </w:rPr>
              <w:t>, банановое</w:t>
            </w:r>
            <w:r w:rsidR="00E8672B" w:rsidRPr="000426E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E8672B" w:rsidRPr="000426E6" w:rsidRDefault="00E8672B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 р.</w:t>
            </w:r>
          </w:p>
        </w:tc>
        <w:tc>
          <w:tcPr>
            <w:tcW w:w="1276" w:type="dxa"/>
          </w:tcPr>
          <w:p w:rsidR="00E8672B" w:rsidRPr="000426E6" w:rsidRDefault="00E8672B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 мл</w:t>
            </w:r>
          </w:p>
        </w:tc>
      </w:tr>
      <w:tr w:rsidR="00E8672B" w:rsidRPr="000426E6" w:rsidTr="003147B2">
        <w:trPr>
          <w:trHeight w:val="268"/>
        </w:trPr>
        <w:tc>
          <w:tcPr>
            <w:tcW w:w="7939" w:type="dxa"/>
          </w:tcPr>
          <w:p w:rsidR="00E8672B" w:rsidRPr="000426E6" w:rsidRDefault="00E8672B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Дополнительную порцию </w:t>
            </w: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эспрессо</w:t>
            </w:r>
            <w:proofErr w:type="spellEnd"/>
          </w:p>
        </w:tc>
        <w:tc>
          <w:tcPr>
            <w:tcW w:w="1134" w:type="dxa"/>
          </w:tcPr>
          <w:p w:rsidR="00E8672B" w:rsidRPr="000426E6" w:rsidRDefault="00E8672B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 р.</w:t>
            </w:r>
          </w:p>
        </w:tc>
        <w:tc>
          <w:tcPr>
            <w:tcW w:w="1276" w:type="dxa"/>
          </w:tcPr>
          <w:p w:rsidR="00E8672B" w:rsidRPr="000426E6" w:rsidRDefault="008E4F0D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F02CC" w:rsidRPr="000426E6">
              <w:rPr>
                <w:rFonts w:ascii="Times New Roman" w:hAnsi="Times New Roman" w:cs="Times New Roman"/>
                <w:sz w:val="20"/>
                <w:szCs w:val="20"/>
              </w:rPr>
              <w:t>0 мл</w:t>
            </w:r>
          </w:p>
        </w:tc>
      </w:tr>
      <w:tr w:rsidR="00020354" w:rsidRPr="000426E6" w:rsidTr="003147B2">
        <w:trPr>
          <w:trHeight w:val="285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54" w:rsidRPr="000426E6" w:rsidRDefault="00020354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Объем гранд (капучино и </w:t>
            </w: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латте</w:t>
            </w:r>
            <w:proofErr w:type="spellEnd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 xml:space="preserve">) в акцию Шоколадница </w:t>
            </w:r>
            <w:proofErr w:type="spellStart"/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Dayly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54" w:rsidRPr="000426E6" w:rsidRDefault="00020354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50 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54" w:rsidRPr="000426E6" w:rsidRDefault="00020354" w:rsidP="002244EA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426E6">
              <w:rPr>
                <w:rFonts w:ascii="Times New Roman" w:hAnsi="Times New Roman" w:cs="Times New Roman"/>
                <w:sz w:val="20"/>
                <w:szCs w:val="20"/>
              </w:rPr>
              <w:t>200 мл</w:t>
            </w:r>
          </w:p>
        </w:tc>
      </w:tr>
    </w:tbl>
    <w:p w:rsidR="00020354" w:rsidRPr="000426E6" w:rsidRDefault="00020354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36D47" w:rsidRPr="000426E6" w:rsidRDefault="00336D47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36D47" w:rsidRPr="000426E6" w:rsidRDefault="00336D47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36D47" w:rsidRPr="000426E6" w:rsidRDefault="00336D47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36D47" w:rsidRDefault="00336D47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147B2" w:rsidRDefault="003147B2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147B2" w:rsidRDefault="003147B2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147B2" w:rsidRDefault="003147B2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147B2" w:rsidRDefault="003147B2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17EE6" w:rsidRDefault="00417EE6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D50B4F" w:rsidRDefault="00D50B4F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147B2" w:rsidRPr="000426E6" w:rsidRDefault="003147B2" w:rsidP="002244E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27FDE" w:rsidRPr="002244EA" w:rsidRDefault="00027FDE" w:rsidP="002244EA">
      <w:pPr>
        <w:pStyle w:val="a6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lastRenderedPageBreak/>
        <w:t>Приложение №3</w:t>
      </w:r>
      <w:r w:rsidR="00B941D2" w:rsidRPr="002244EA">
        <w:rPr>
          <w:rFonts w:ascii="Times New Roman" w:hAnsi="Times New Roman" w:cs="Times New Roman"/>
        </w:rPr>
        <w:t xml:space="preserve"> к Правилам проведения акции «Возьми с собой» </w:t>
      </w:r>
      <w:r w:rsidRPr="002244EA">
        <w:rPr>
          <w:rFonts w:ascii="Times New Roman" w:hAnsi="Times New Roman" w:cs="Times New Roman"/>
        </w:rPr>
        <w:t xml:space="preserve"> </w:t>
      </w: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6F66F3" w:rsidP="002244EA">
      <w:pPr>
        <w:pStyle w:val="a6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t>Перечень блюд и напитков, участвующие в специальном пред</w:t>
      </w:r>
      <w:r w:rsidR="00A230F3" w:rsidRPr="002244EA">
        <w:rPr>
          <w:rFonts w:ascii="Times New Roman" w:hAnsi="Times New Roman" w:cs="Times New Roman"/>
        </w:rPr>
        <w:t>ложении «</w:t>
      </w:r>
      <w:proofErr w:type="spellStart"/>
      <w:r w:rsidR="0069391F" w:rsidRPr="002244EA">
        <w:rPr>
          <w:rFonts w:ascii="Times New Roman" w:hAnsi="Times New Roman" w:cs="Times New Roman"/>
        </w:rPr>
        <w:t>ролл+кофе</w:t>
      </w:r>
      <w:proofErr w:type="spellEnd"/>
      <w:r w:rsidR="0069391F" w:rsidRPr="002244EA">
        <w:rPr>
          <w:rFonts w:ascii="Times New Roman" w:hAnsi="Times New Roman" w:cs="Times New Roman"/>
        </w:rPr>
        <w:t>/чай</w:t>
      </w:r>
      <w:r w:rsidR="00A230F3" w:rsidRPr="002244EA">
        <w:rPr>
          <w:rFonts w:ascii="Times New Roman" w:hAnsi="Times New Roman" w:cs="Times New Roman"/>
        </w:rPr>
        <w:t>/</w:t>
      </w:r>
      <w:r w:rsidR="003147B2">
        <w:rPr>
          <w:rFonts w:ascii="Times New Roman" w:hAnsi="Times New Roman" w:cs="Times New Roman"/>
        </w:rPr>
        <w:t>бульон</w:t>
      </w:r>
      <w:r w:rsidR="0069391F" w:rsidRPr="002244EA">
        <w:rPr>
          <w:rFonts w:ascii="Times New Roman" w:hAnsi="Times New Roman" w:cs="Times New Roman"/>
        </w:rPr>
        <w:t>=330</w:t>
      </w:r>
      <w:r w:rsidRPr="002244EA">
        <w:rPr>
          <w:rFonts w:ascii="Times New Roman" w:hAnsi="Times New Roman" w:cs="Times New Roman"/>
        </w:rPr>
        <w:t xml:space="preserve"> рублей»</w:t>
      </w: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96"/>
      </w:tblGrid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>Ролл Цезарь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Ролл Филадельфия </w:t>
            </w:r>
            <w:r w:rsidR="00A230F3" w:rsidRPr="002244EA">
              <w:rPr>
                <w:rFonts w:ascii="Times New Roman" w:hAnsi="Times New Roman" w:cs="Times New Roman"/>
              </w:rPr>
              <w:t>*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Ролл с ветчиной и яйцом </w:t>
            </w:r>
          </w:p>
        </w:tc>
      </w:tr>
      <w:tr w:rsidR="00417EE6" w:rsidRPr="002244EA" w:rsidTr="006F66F3">
        <w:tc>
          <w:tcPr>
            <w:tcW w:w="7196" w:type="dxa"/>
          </w:tcPr>
          <w:p w:rsidR="00417EE6" w:rsidRPr="002244EA" w:rsidRDefault="00417EE6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Ролл с индейкой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2244EA">
              <w:rPr>
                <w:rFonts w:ascii="Times New Roman" w:hAnsi="Times New Roman" w:cs="Times New Roman"/>
              </w:rPr>
              <w:t>Эспрессо</w:t>
            </w:r>
            <w:proofErr w:type="spellEnd"/>
            <w:r w:rsidRPr="002244EA">
              <w:rPr>
                <w:rFonts w:ascii="Times New Roman" w:hAnsi="Times New Roman" w:cs="Times New Roman"/>
              </w:rPr>
              <w:t xml:space="preserve">, 60 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2244EA">
              <w:rPr>
                <w:rFonts w:ascii="Times New Roman" w:hAnsi="Times New Roman" w:cs="Times New Roman"/>
              </w:rPr>
              <w:t>Американо</w:t>
            </w:r>
            <w:proofErr w:type="spellEnd"/>
            <w:r w:rsidRPr="002244EA">
              <w:rPr>
                <w:rFonts w:ascii="Times New Roman" w:hAnsi="Times New Roman" w:cs="Times New Roman"/>
              </w:rPr>
              <w:t xml:space="preserve">, 300 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2244EA">
              <w:rPr>
                <w:rFonts w:ascii="Times New Roman" w:hAnsi="Times New Roman" w:cs="Times New Roman"/>
              </w:rPr>
              <w:t>Латте</w:t>
            </w:r>
            <w:proofErr w:type="spellEnd"/>
            <w:r w:rsidRPr="002244EA">
              <w:rPr>
                <w:rFonts w:ascii="Times New Roman" w:hAnsi="Times New Roman" w:cs="Times New Roman"/>
              </w:rPr>
              <w:t xml:space="preserve"> классический, 300 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Капучино, 300 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>Фильтр-кофе, 300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E95599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>Чай черный Ассам 500</w:t>
            </w:r>
            <w:r w:rsidR="006F66F3" w:rsidRPr="002244EA">
              <w:rPr>
                <w:rFonts w:ascii="Times New Roman" w:hAnsi="Times New Roman" w:cs="Times New Roman"/>
              </w:rPr>
              <w:t xml:space="preserve"> мл </w:t>
            </w:r>
          </w:p>
        </w:tc>
      </w:tr>
      <w:tr w:rsidR="006F66F3" w:rsidRPr="002244EA" w:rsidTr="006F66F3">
        <w:tc>
          <w:tcPr>
            <w:tcW w:w="7196" w:type="dxa"/>
          </w:tcPr>
          <w:p w:rsidR="006F66F3" w:rsidRPr="002244EA" w:rsidRDefault="006F66F3" w:rsidP="002244EA">
            <w:pPr>
              <w:pStyle w:val="a6"/>
              <w:rPr>
                <w:rFonts w:ascii="Times New Roman" w:hAnsi="Times New Roman" w:cs="Times New Roman"/>
              </w:rPr>
            </w:pPr>
            <w:r w:rsidRPr="002244EA">
              <w:rPr>
                <w:rFonts w:ascii="Times New Roman" w:hAnsi="Times New Roman" w:cs="Times New Roman"/>
              </w:rPr>
              <w:t xml:space="preserve">Чай зеленый Сенча </w:t>
            </w:r>
            <w:r w:rsidR="00E95599" w:rsidRPr="002244EA">
              <w:rPr>
                <w:rFonts w:ascii="Times New Roman" w:hAnsi="Times New Roman" w:cs="Times New Roman"/>
              </w:rPr>
              <w:t>50</w:t>
            </w:r>
            <w:r w:rsidRPr="002244EA">
              <w:rPr>
                <w:rFonts w:ascii="Times New Roman" w:hAnsi="Times New Roman" w:cs="Times New Roman"/>
              </w:rPr>
              <w:t>0 мл</w:t>
            </w:r>
          </w:p>
        </w:tc>
      </w:tr>
      <w:tr w:rsidR="003A5AC2" w:rsidRPr="002244EA" w:rsidTr="006F66F3">
        <w:tc>
          <w:tcPr>
            <w:tcW w:w="7196" w:type="dxa"/>
          </w:tcPr>
          <w:p w:rsidR="003A5AC2" w:rsidRPr="002244EA" w:rsidRDefault="003A5AC2" w:rsidP="002244E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Бульон куриный, 200 </w:t>
            </w:r>
          </w:p>
        </w:tc>
      </w:tr>
    </w:tbl>
    <w:p w:rsidR="006F66F3" w:rsidRPr="002244EA" w:rsidRDefault="006F66F3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A230F3" w:rsidP="002244EA">
      <w:pPr>
        <w:pStyle w:val="a6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t xml:space="preserve">*Ролл «Филадельфия» +50р к цене </w:t>
      </w:r>
      <w:proofErr w:type="spellStart"/>
      <w:r w:rsidRPr="002244EA">
        <w:rPr>
          <w:rFonts w:ascii="Times New Roman" w:hAnsi="Times New Roman" w:cs="Times New Roman"/>
        </w:rPr>
        <w:t>комбо</w:t>
      </w:r>
      <w:proofErr w:type="spellEnd"/>
      <w:r w:rsidR="006F66F3" w:rsidRPr="002244EA">
        <w:rPr>
          <w:rFonts w:ascii="Times New Roman" w:hAnsi="Times New Roman" w:cs="Times New Roman"/>
        </w:rPr>
        <w:t xml:space="preserve"> </w:t>
      </w:r>
    </w:p>
    <w:p w:rsidR="006F66F3" w:rsidRPr="002244EA" w:rsidRDefault="006F66F3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</w:p>
    <w:p w:rsidR="008E7D29" w:rsidRPr="002244EA" w:rsidRDefault="008E7D29" w:rsidP="002244EA">
      <w:pPr>
        <w:pStyle w:val="a6"/>
        <w:rPr>
          <w:rFonts w:ascii="Times New Roman" w:hAnsi="Times New Roman" w:cs="Times New Roman"/>
        </w:rPr>
      </w:pPr>
    </w:p>
    <w:p w:rsidR="008E7D29" w:rsidRPr="002244EA" w:rsidRDefault="008E7D29" w:rsidP="002244EA">
      <w:pPr>
        <w:pStyle w:val="a6"/>
        <w:rPr>
          <w:rFonts w:ascii="Times New Roman" w:hAnsi="Times New Roman" w:cs="Times New Roman"/>
        </w:rPr>
      </w:pPr>
    </w:p>
    <w:p w:rsidR="008E7D29" w:rsidRPr="002244EA" w:rsidRDefault="008E7D29" w:rsidP="002244EA">
      <w:pPr>
        <w:pStyle w:val="a6"/>
        <w:rPr>
          <w:rFonts w:ascii="Times New Roman" w:hAnsi="Times New Roman" w:cs="Times New Roman"/>
        </w:rPr>
      </w:pPr>
    </w:p>
    <w:p w:rsidR="00B941D2" w:rsidRDefault="00B941D2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3A5AC2" w:rsidRDefault="003A5AC2" w:rsidP="002244EA">
      <w:pPr>
        <w:pStyle w:val="a6"/>
        <w:rPr>
          <w:rFonts w:ascii="Times New Roman" w:hAnsi="Times New Roman" w:cs="Times New Roman"/>
        </w:rPr>
      </w:pPr>
    </w:p>
    <w:p w:rsidR="000E4126" w:rsidRDefault="000E4126" w:rsidP="002244EA">
      <w:pPr>
        <w:pStyle w:val="a6"/>
        <w:rPr>
          <w:rFonts w:ascii="Times New Roman" w:hAnsi="Times New Roman" w:cs="Times New Roman"/>
        </w:rPr>
      </w:pPr>
    </w:p>
    <w:p w:rsidR="00336D47" w:rsidRPr="002244EA" w:rsidRDefault="00336D47" w:rsidP="002244EA">
      <w:pPr>
        <w:pStyle w:val="a6"/>
        <w:rPr>
          <w:rFonts w:ascii="Times New Roman" w:hAnsi="Times New Roman" w:cs="Times New Roman"/>
        </w:rPr>
      </w:pPr>
      <w:bookmarkStart w:id="0" w:name="_GoBack"/>
      <w:bookmarkEnd w:id="0"/>
    </w:p>
    <w:p w:rsidR="009A28D1" w:rsidRPr="002244EA" w:rsidRDefault="009A28D1" w:rsidP="002244EA">
      <w:pPr>
        <w:pStyle w:val="a6"/>
        <w:rPr>
          <w:rFonts w:ascii="Times New Roman" w:hAnsi="Times New Roman" w:cs="Times New Roman"/>
        </w:rPr>
      </w:pPr>
    </w:p>
    <w:p w:rsidR="00B941D2" w:rsidRPr="002244EA" w:rsidRDefault="00B941D2" w:rsidP="002244EA">
      <w:pPr>
        <w:pStyle w:val="a6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lastRenderedPageBreak/>
        <w:t xml:space="preserve">Приложение №4 к Правилам проведения акции «Возьми с собой»  </w:t>
      </w:r>
    </w:p>
    <w:p w:rsidR="00336D47" w:rsidRPr="002244EA" w:rsidRDefault="00B941D2" w:rsidP="002244EA">
      <w:pPr>
        <w:pStyle w:val="a6"/>
        <w:rPr>
          <w:rFonts w:ascii="Times New Roman" w:hAnsi="Times New Roman" w:cs="Times New Roman"/>
        </w:rPr>
      </w:pPr>
      <w:r w:rsidRPr="002244EA">
        <w:rPr>
          <w:rFonts w:ascii="Times New Roman" w:hAnsi="Times New Roman" w:cs="Times New Roman"/>
        </w:rPr>
        <w:t>Макет</w:t>
      </w:r>
    </w:p>
    <w:p w:rsidR="002244EA" w:rsidRPr="00D50B4F" w:rsidRDefault="00D50B4F" w:rsidP="002244EA">
      <w:pPr>
        <w:pStyle w:val="a6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1329B13F" wp14:editId="6D54A1BA">
            <wp:extent cx="5800725" cy="8077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8536136"/>
            <wp:effectExtent l="0" t="0" r="8890" b="0"/>
            <wp:docPr id="1" name="Рисунок 1" descr="doc04352920220802114644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4352920220802114644_page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Default="002244EA" w:rsidP="002244EA">
      <w:pPr>
        <w:pStyle w:val="a6"/>
        <w:rPr>
          <w:rFonts w:ascii="Times New Roman" w:hAnsi="Times New Roman" w:cs="Times New Roman"/>
        </w:rPr>
      </w:pPr>
    </w:p>
    <w:p w:rsidR="002244EA" w:rsidRPr="002244EA" w:rsidRDefault="002244EA" w:rsidP="002244EA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8536136"/>
            <wp:effectExtent l="0" t="0" r="8890" b="0"/>
            <wp:docPr id="3" name="Рисунок 3" descr="doc04352920220802114644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4352920220802114644_page-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4EA" w:rsidRPr="002244EA" w:rsidSect="002244E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4C"/>
    <w:rsid w:val="00020354"/>
    <w:rsid w:val="00027FDE"/>
    <w:rsid w:val="00041FE2"/>
    <w:rsid w:val="000426E6"/>
    <w:rsid w:val="000D5FC9"/>
    <w:rsid w:val="000E4126"/>
    <w:rsid w:val="000E6A55"/>
    <w:rsid w:val="00184405"/>
    <w:rsid w:val="00187E05"/>
    <w:rsid w:val="002244EA"/>
    <w:rsid w:val="002448D1"/>
    <w:rsid w:val="002D7208"/>
    <w:rsid w:val="00313504"/>
    <w:rsid w:val="003147B2"/>
    <w:rsid w:val="00325187"/>
    <w:rsid w:val="00336D47"/>
    <w:rsid w:val="003A5AC2"/>
    <w:rsid w:val="00414FFC"/>
    <w:rsid w:val="00417EE6"/>
    <w:rsid w:val="00432C4C"/>
    <w:rsid w:val="00473685"/>
    <w:rsid w:val="004E3E68"/>
    <w:rsid w:val="005120EE"/>
    <w:rsid w:val="0054758D"/>
    <w:rsid w:val="00605CA9"/>
    <w:rsid w:val="0069391F"/>
    <w:rsid w:val="006B217E"/>
    <w:rsid w:val="006F66F3"/>
    <w:rsid w:val="00710E47"/>
    <w:rsid w:val="007A2053"/>
    <w:rsid w:val="007B1A77"/>
    <w:rsid w:val="007D1D53"/>
    <w:rsid w:val="00831C39"/>
    <w:rsid w:val="008B23CC"/>
    <w:rsid w:val="008C598C"/>
    <w:rsid w:val="008E4F0D"/>
    <w:rsid w:val="008E7D29"/>
    <w:rsid w:val="009059D1"/>
    <w:rsid w:val="009A28D1"/>
    <w:rsid w:val="009C4728"/>
    <w:rsid w:val="009E7C94"/>
    <w:rsid w:val="00A0337C"/>
    <w:rsid w:val="00A230F3"/>
    <w:rsid w:val="00AE50F4"/>
    <w:rsid w:val="00B941D2"/>
    <w:rsid w:val="00C40A75"/>
    <w:rsid w:val="00D01DB4"/>
    <w:rsid w:val="00D50B4F"/>
    <w:rsid w:val="00DA11C7"/>
    <w:rsid w:val="00DC1319"/>
    <w:rsid w:val="00E41674"/>
    <w:rsid w:val="00E764DC"/>
    <w:rsid w:val="00E8672B"/>
    <w:rsid w:val="00E9174E"/>
    <w:rsid w:val="00E95599"/>
    <w:rsid w:val="00EC240B"/>
    <w:rsid w:val="00EF02CC"/>
    <w:rsid w:val="00F00248"/>
    <w:rsid w:val="00F4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5784A"/>
  <w15:docId w15:val="{234642ED-E139-4CE5-A486-7A3063DB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32C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0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3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9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244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C7BD9-56B5-4012-AFB4-C994F8E02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Якушина Ирина</dc:creator>
  <cp:lastModifiedBy>Дмитриева Ирина</cp:lastModifiedBy>
  <cp:revision>4</cp:revision>
  <dcterms:created xsi:type="dcterms:W3CDTF">2022-11-21T08:01:00Z</dcterms:created>
  <dcterms:modified xsi:type="dcterms:W3CDTF">2022-11-21T08:11:00Z</dcterms:modified>
</cp:coreProperties>
</file>